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7877" w14:textId="77777777" w:rsidR="00A97737" w:rsidRDefault="00A97737"/>
    <w:p w14:paraId="10F9826F" w14:textId="77777777" w:rsidR="000A7C6D" w:rsidRDefault="000A7C6D"/>
    <w:p w14:paraId="05A5DDB4" w14:textId="77777777" w:rsidR="004A3EAC" w:rsidRDefault="004A3EAC"/>
    <w:p w14:paraId="56161FDC" w14:textId="77777777" w:rsidR="000A7C6D" w:rsidRDefault="000A7C6D"/>
    <w:p w14:paraId="41FC6A58" w14:textId="41365493" w:rsidR="000A7C6D" w:rsidRPr="000A7C6D" w:rsidRDefault="000A7C6D">
      <w:pPr>
        <w:rPr>
          <w:b/>
          <w:bCs/>
        </w:rPr>
      </w:pPr>
      <w:r w:rsidRPr="000A7C6D">
        <w:rPr>
          <w:b/>
          <w:bCs/>
        </w:rPr>
        <w:t>Ref: PPCC/RL/CEO/0</w:t>
      </w:r>
      <w:r w:rsidR="00C50677">
        <w:rPr>
          <w:b/>
          <w:bCs/>
        </w:rPr>
        <w:t>192</w:t>
      </w:r>
      <w:r w:rsidRPr="000A7C6D">
        <w:rPr>
          <w:b/>
          <w:bCs/>
        </w:rPr>
        <w:t>/024</w:t>
      </w:r>
    </w:p>
    <w:p w14:paraId="26E16CC6" w14:textId="604C3838" w:rsidR="000A7C6D" w:rsidRDefault="001F3E9D">
      <w:r>
        <w:t>May 6, 2024</w:t>
      </w:r>
      <w:r w:rsidR="003D6B24">
        <w:t xml:space="preserve"> </w:t>
      </w:r>
    </w:p>
    <w:p w14:paraId="2ACC2C92" w14:textId="77777777" w:rsidR="000A7C6D" w:rsidRDefault="000A7C6D"/>
    <w:p w14:paraId="70126B5B" w14:textId="77777777" w:rsidR="000A7C6D" w:rsidRPr="004A3EAC" w:rsidRDefault="000A7C6D" w:rsidP="000A7C6D">
      <w:pPr>
        <w:spacing w:after="0" w:line="240" w:lineRule="auto"/>
        <w:rPr>
          <w:b/>
          <w:bCs/>
        </w:rPr>
      </w:pPr>
      <w:r w:rsidRPr="004A3EAC">
        <w:rPr>
          <w:b/>
          <w:bCs/>
        </w:rPr>
        <w:t>Hon. Stephen Zargo</w:t>
      </w:r>
    </w:p>
    <w:p w14:paraId="35D88481" w14:textId="77777777" w:rsidR="000A7C6D" w:rsidRPr="004A3EAC" w:rsidRDefault="000A7C6D" w:rsidP="000A7C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3EAC">
        <w:rPr>
          <w:rFonts w:ascii="Times New Roman" w:hAnsi="Times New Roman" w:cs="Times New Roman"/>
          <w:b/>
          <w:bCs/>
        </w:rPr>
        <w:t xml:space="preserve">Commissioner General </w:t>
      </w:r>
    </w:p>
    <w:p w14:paraId="4A091EAA" w14:textId="4FDEEA8A" w:rsidR="000A7C6D" w:rsidRPr="004A3EAC" w:rsidRDefault="000A7C6D" w:rsidP="000A7C6D">
      <w:pPr>
        <w:spacing w:after="0" w:line="240" w:lineRule="auto"/>
        <w:rPr>
          <w:b/>
          <w:bCs/>
        </w:rPr>
      </w:pPr>
      <w:r w:rsidRPr="004A3EAC">
        <w:rPr>
          <w:rFonts w:ascii="Times New Roman" w:hAnsi="Times New Roman" w:cs="Times New Roman"/>
          <w:b/>
          <w:bCs/>
        </w:rPr>
        <w:t>Liberia Immigration Service</w:t>
      </w:r>
    </w:p>
    <w:p w14:paraId="5AEA2EBB" w14:textId="77777777" w:rsidR="000A7C6D" w:rsidRPr="004A3EAC" w:rsidRDefault="000A7C6D" w:rsidP="000A7C6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4A3EAC">
        <w:rPr>
          <w:rFonts w:ascii="Times New Roman" w:hAnsi="Times New Roman" w:cs="Times New Roman"/>
          <w:b/>
          <w:bCs/>
        </w:rPr>
        <w:t>Ministry of Justice</w:t>
      </w:r>
    </w:p>
    <w:p w14:paraId="5B03B647" w14:textId="2486C0DC" w:rsidR="000A7C6D" w:rsidRPr="004A3EAC" w:rsidRDefault="000A7C6D" w:rsidP="000A7C6D">
      <w:pPr>
        <w:spacing w:after="0" w:line="240" w:lineRule="auto"/>
        <w:rPr>
          <w:b/>
          <w:bCs/>
        </w:rPr>
      </w:pPr>
      <w:r w:rsidRPr="004A3EAC">
        <w:rPr>
          <w:rFonts w:ascii="Times New Roman" w:hAnsi="Times New Roman" w:cs="Times New Roman"/>
          <w:b/>
          <w:bCs/>
        </w:rPr>
        <w:t>Republic of Liberia</w:t>
      </w:r>
      <w:r w:rsidRPr="004A3EAC">
        <w:rPr>
          <w:b/>
          <w:bCs/>
        </w:rPr>
        <w:t xml:space="preserve"> Commissioner General </w:t>
      </w:r>
    </w:p>
    <w:p w14:paraId="567D9E58" w14:textId="77777777" w:rsidR="000A7C6D" w:rsidRDefault="000A7C6D" w:rsidP="000A7C6D">
      <w:pPr>
        <w:spacing w:after="0" w:line="240" w:lineRule="auto"/>
      </w:pPr>
    </w:p>
    <w:p w14:paraId="1807F00D" w14:textId="36C55C95" w:rsidR="000A7C6D" w:rsidRDefault="000A7C6D" w:rsidP="000A7C6D">
      <w:pPr>
        <w:spacing w:after="0" w:line="240" w:lineRule="auto"/>
        <w:rPr>
          <w:b/>
          <w:bCs/>
          <w:u w:val="single"/>
        </w:rPr>
      </w:pPr>
      <w:r>
        <w:t xml:space="preserve">Subject:  </w:t>
      </w:r>
      <w:r w:rsidR="00396C7A">
        <w:rPr>
          <w:b/>
          <w:bCs/>
          <w:u w:val="single"/>
        </w:rPr>
        <w:t>Objection and Ob</w:t>
      </w:r>
      <w:r w:rsidR="00013FA5">
        <w:rPr>
          <w:b/>
          <w:bCs/>
          <w:u w:val="single"/>
        </w:rPr>
        <w:t>servation of the Procurement Plan</w:t>
      </w:r>
      <w:r w:rsidRPr="000A7C6D">
        <w:rPr>
          <w:b/>
          <w:bCs/>
          <w:u w:val="single"/>
        </w:rPr>
        <w:t xml:space="preserve">          </w:t>
      </w:r>
      <w:r>
        <w:rPr>
          <w:b/>
          <w:bCs/>
          <w:u w:val="single"/>
        </w:rPr>
        <w:t xml:space="preserve">      </w:t>
      </w:r>
    </w:p>
    <w:p w14:paraId="3F91F1A3" w14:textId="467D9311" w:rsidR="000A7C6D" w:rsidRDefault="000A7C6D" w:rsidP="00013FA5">
      <w:pPr>
        <w:spacing w:after="0" w:line="240" w:lineRule="auto"/>
      </w:pPr>
      <w:r w:rsidRPr="000A7C6D">
        <w:rPr>
          <w:b/>
          <w:bCs/>
        </w:rPr>
        <w:t xml:space="preserve">                     </w:t>
      </w:r>
      <w:r>
        <w:rPr>
          <w:b/>
          <w:bCs/>
        </w:rPr>
        <w:t xml:space="preserve">                           </w:t>
      </w:r>
      <w:r w:rsidRPr="000A7C6D">
        <w:rPr>
          <w:b/>
          <w:bCs/>
        </w:rPr>
        <w:t xml:space="preserve"> </w:t>
      </w:r>
    </w:p>
    <w:p w14:paraId="47BEE36A" w14:textId="09800ED7" w:rsidR="000A7C6D" w:rsidRDefault="000A7C6D" w:rsidP="000A7C6D">
      <w:r>
        <w:t>Dear Hon. Zargo,</w:t>
      </w:r>
    </w:p>
    <w:p w14:paraId="42B04F2B" w14:textId="2B9B0F8C" w:rsidR="000A7C6D" w:rsidRDefault="000A7C6D" w:rsidP="004A3EAC">
      <w:pPr>
        <w:jc w:val="both"/>
      </w:pPr>
      <w:r>
        <w:t xml:space="preserve">We </w:t>
      </w:r>
      <w:r w:rsidR="00DF62ED">
        <w:t xml:space="preserve">present </w:t>
      </w:r>
      <w:r w:rsidR="00441FB8">
        <w:t xml:space="preserve">our compliments and wish to acknowledge receipt of your communication </w:t>
      </w:r>
      <w:r w:rsidR="00CE17D0">
        <w:t xml:space="preserve">which sought the approval of the Commission </w:t>
      </w:r>
      <w:r w:rsidR="002609CA">
        <w:t xml:space="preserve">for  </w:t>
      </w:r>
      <w:r w:rsidR="00C17403">
        <w:t xml:space="preserve">your entity draft procurement plan. </w:t>
      </w:r>
      <w:r w:rsidR="002B7502">
        <w:t xml:space="preserve">Following </w:t>
      </w:r>
      <w:r w:rsidR="007D114F">
        <w:t xml:space="preserve">careful review, </w:t>
      </w:r>
      <w:r w:rsidR="0042166F">
        <w:t xml:space="preserve">the Commission observed that the Deputy </w:t>
      </w:r>
      <w:r w:rsidR="000063CA">
        <w:t xml:space="preserve">Commissioner </w:t>
      </w:r>
      <w:r w:rsidR="00130A37">
        <w:t xml:space="preserve">General for Administration is not </w:t>
      </w:r>
      <w:r w:rsidR="005547A5">
        <w:t>part</w:t>
      </w:r>
      <w:r w:rsidR="00277AC0">
        <w:t xml:space="preserve"> </w:t>
      </w:r>
      <w:r w:rsidR="00F36795">
        <w:t>of</w:t>
      </w:r>
      <w:r w:rsidR="00277AC0">
        <w:t xml:space="preserve"> the Procurement Committee of the Liberia Immigration </w:t>
      </w:r>
      <w:r w:rsidR="00015977">
        <w:t xml:space="preserve">Service (LIS). </w:t>
      </w:r>
      <w:r w:rsidR="00233065">
        <w:t xml:space="preserve">The Deputy for Administration in every </w:t>
      </w:r>
      <w:r w:rsidR="002A2D31">
        <w:t>G</w:t>
      </w:r>
      <w:r w:rsidR="00233065">
        <w:t>overnment</w:t>
      </w:r>
      <w:r w:rsidR="002A2D31">
        <w:t xml:space="preserve"> of Liberia</w:t>
      </w:r>
      <w:r w:rsidR="00233065">
        <w:t xml:space="preserve"> entity </w:t>
      </w:r>
      <w:r w:rsidR="001203B7">
        <w:t xml:space="preserve">always serves on the Procurement Committee. </w:t>
      </w:r>
      <w:r w:rsidR="002B7502">
        <w:t xml:space="preserve"> </w:t>
      </w:r>
      <w:r w:rsidR="00B1204E">
        <w:t xml:space="preserve">In order for the Commission to approve  your draft procurement </w:t>
      </w:r>
      <w:r w:rsidR="0099285F">
        <w:t>plan</w:t>
      </w:r>
      <w:r w:rsidR="00F36795">
        <w:t xml:space="preserve"> at this time</w:t>
      </w:r>
      <w:r w:rsidR="0099285F">
        <w:t xml:space="preserve">, the Commission is requesting </w:t>
      </w:r>
      <w:r w:rsidR="00DD2943">
        <w:t>a</w:t>
      </w:r>
      <w:r w:rsidR="00AD75C7">
        <w:t xml:space="preserve">n official </w:t>
      </w:r>
      <w:r w:rsidR="00B061A7">
        <w:t>communication</w:t>
      </w:r>
      <w:r w:rsidR="00AD75C7">
        <w:t xml:space="preserve"> from</w:t>
      </w:r>
      <w:r w:rsidR="008A2994">
        <w:t xml:space="preserve"> the</w:t>
      </w:r>
      <w:r w:rsidR="00AD75C7">
        <w:t xml:space="preserve"> Deputy Commissioner</w:t>
      </w:r>
      <w:r w:rsidR="00B061A7">
        <w:t xml:space="preserve"> </w:t>
      </w:r>
      <w:r w:rsidR="00AD75C7">
        <w:t>General</w:t>
      </w:r>
      <w:r w:rsidR="0028201D">
        <w:t xml:space="preserve"> in</w:t>
      </w:r>
      <w:r w:rsidR="005547A5">
        <w:t>dicati</w:t>
      </w:r>
      <w:r w:rsidR="006A6C4E">
        <w:t>ng</w:t>
      </w:r>
      <w:r w:rsidR="00AD75C7">
        <w:t xml:space="preserve"> </w:t>
      </w:r>
      <w:r w:rsidR="00011626">
        <w:t>wh</w:t>
      </w:r>
      <w:r w:rsidR="008A2994">
        <w:t>y</w:t>
      </w:r>
      <w:r w:rsidR="0030267E">
        <w:t xml:space="preserve"> </w:t>
      </w:r>
      <w:r w:rsidR="008A2994">
        <w:t>he</w:t>
      </w:r>
      <w:r w:rsidR="0030267E">
        <w:t xml:space="preserve"> is </w:t>
      </w:r>
      <w:r w:rsidR="00EB7770">
        <w:t>exclude</w:t>
      </w:r>
      <w:r w:rsidR="0030267E">
        <w:t>d</w:t>
      </w:r>
      <w:r w:rsidR="00EB7770">
        <w:t xml:space="preserve">  from the Committee. </w:t>
      </w:r>
      <w:r w:rsidR="00311321">
        <w:t xml:space="preserve">This is primarily for </w:t>
      </w:r>
      <w:r w:rsidR="00A65DC0">
        <w:t xml:space="preserve">compliance monitoring and evaluation </w:t>
      </w:r>
      <w:r w:rsidR="003F3367">
        <w:t xml:space="preserve">purposes. </w:t>
      </w:r>
    </w:p>
    <w:p w14:paraId="287EDAB0" w14:textId="20FA95AA" w:rsidR="000A7C6D" w:rsidRDefault="000A7C6D" w:rsidP="004A3EAC">
      <w:pPr>
        <w:jc w:val="both"/>
      </w:pPr>
      <w:r>
        <w:t>In accordance with Part II section 5 (a) of the PPCA 2010, the Commission shall Monitor Compliance with this Act of Procuring Entities and persons to whom the Act applies.</w:t>
      </w:r>
    </w:p>
    <w:p w14:paraId="0B150F05" w14:textId="3C737D0B" w:rsidR="005B4D2B" w:rsidRDefault="0024640F" w:rsidP="004A3EAC">
      <w:pPr>
        <w:jc w:val="both"/>
      </w:pPr>
      <w:r>
        <w:t>The Public Procurement and Concessions Commission ad</w:t>
      </w:r>
      <w:r w:rsidR="005256C1">
        <w:t>monishes and deems it a priority that you remain primarily in compliance with the PPCA</w:t>
      </w:r>
      <w:r w:rsidR="00920432">
        <w:t>, 2010, as we jointly aspire to achieve trans</w:t>
      </w:r>
      <w:r w:rsidR="00E84A20">
        <w:t xml:space="preserve">parency, accountability, fairness, equality and </w:t>
      </w:r>
      <w:r w:rsidR="000D14A1">
        <w:t>ultimately public con</w:t>
      </w:r>
      <w:r w:rsidR="005A07AB">
        <w:t xml:space="preserve">fidence </w:t>
      </w:r>
      <w:r w:rsidR="00995DE4">
        <w:t xml:space="preserve">in our </w:t>
      </w:r>
      <w:r w:rsidR="00C25361">
        <w:t xml:space="preserve">procurement </w:t>
      </w:r>
      <w:r w:rsidR="0097120B">
        <w:t>concessions process</w:t>
      </w:r>
      <w:r w:rsidR="00D25B51">
        <w:t xml:space="preserve">es. </w:t>
      </w:r>
    </w:p>
    <w:p w14:paraId="3BD7675F" w14:textId="77777777" w:rsidR="000A7C6D" w:rsidRDefault="000A7C6D" w:rsidP="004A3EAC">
      <w:pPr>
        <w:jc w:val="both"/>
      </w:pPr>
    </w:p>
    <w:p w14:paraId="250B5106" w14:textId="32781F28" w:rsidR="000A7C6D" w:rsidRDefault="000A7C6D" w:rsidP="000A7C6D">
      <w:r>
        <w:t>Sincerely,</w:t>
      </w:r>
    </w:p>
    <w:p w14:paraId="7CEE3F44" w14:textId="77777777" w:rsidR="0057165C" w:rsidRDefault="0057165C" w:rsidP="000A7C6D"/>
    <w:p w14:paraId="5AB5FE0A" w14:textId="634E491C" w:rsidR="000A7C6D" w:rsidRDefault="000A7C6D" w:rsidP="000A7C6D">
      <w:pPr>
        <w:spacing w:after="0" w:line="240" w:lineRule="auto"/>
      </w:pPr>
      <w:r>
        <w:t>Bodger S. Johnson (Hon)</w:t>
      </w:r>
    </w:p>
    <w:p w14:paraId="389E757F" w14:textId="0D965AA9" w:rsidR="000A7C6D" w:rsidRDefault="000A7C6D" w:rsidP="000A7C6D">
      <w:pPr>
        <w:spacing w:after="0" w:line="240" w:lineRule="auto"/>
      </w:pPr>
      <w:r>
        <w:t xml:space="preserve">Executive Director </w:t>
      </w:r>
    </w:p>
    <w:p w14:paraId="2D771FED" w14:textId="5C190FD3" w:rsidR="000A7C6D" w:rsidRDefault="000A7C6D" w:rsidP="000A7C6D">
      <w:pPr>
        <w:spacing w:after="0" w:line="240" w:lineRule="auto"/>
      </w:pPr>
    </w:p>
    <w:p w14:paraId="6B4B3D8C" w14:textId="58D4575E" w:rsidR="000A7C6D" w:rsidRDefault="000A7C6D" w:rsidP="000A7C6D">
      <w:pPr>
        <w:spacing w:after="0" w:line="240" w:lineRule="auto"/>
      </w:pPr>
      <w:r>
        <w:t xml:space="preserve">                   Hon. Slyvester Grigsby, Minister of State for Presidential Affair</w:t>
      </w:r>
    </w:p>
    <w:p w14:paraId="638B16DC" w14:textId="142E5998" w:rsidR="004A3EAC" w:rsidRDefault="004A3EAC" w:rsidP="000A7C6D">
      <w:pPr>
        <w:spacing w:after="0" w:line="240" w:lineRule="auto"/>
      </w:pPr>
      <w:r>
        <w:t xml:space="preserve">                   Hon. Mamaka Bility, Minister of State without Portfolio </w:t>
      </w:r>
    </w:p>
    <w:p w14:paraId="369733E4" w14:textId="0B845B9D" w:rsidR="000A7C6D" w:rsidRDefault="000A7C6D" w:rsidP="000A7C6D">
      <w:pPr>
        <w:spacing w:after="0" w:line="240" w:lineRule="auto"/>
      </w:pPr>
      <w:r>
        <w:t xml:space="preserve">                   </w:t>
      </w:r>
    </w:p>
    <w:p w14:paraId="37C13D6C" w14:textId="77777777" w:rsidR="000A7C6D" w:rsidRDefault="000A7C6D" w:rsidP="000A7C6D"/>
    <w:p w14:paraId="37CEF117" w14:textId="3BF7282D" w:rsidR="000A7C6D" w:rsidRDefault="000A7C6D" w:rsidP="000A7C6D">
      <w:r>
        <w:t xml:space="preserve"> </w:t>
      </w:r>
    </w:p>
    <w:p w14:paraId="176580BC" w14:textId="77777777" w:rsidR="000A7C6D" w:rsidRDefault="000A7C6D" w:rsidP="000A7C6D"/>
    <w:p w14:paraId="77C96D34" w14:textId="361C58FB" w:rsidR="000A7C6D" w:rsidRDefault="000A7C6D" w:rsidP="000A7C6D"/>
    <w:sectPr w:rsidR="000A7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03C3"/>
    <w:multiLevelType w:val="hybridMultilevel"/>
    <w:tmpl w:val="BF60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4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GwNDEwNTM2NzezMDVT0lEKTi0uzszPAykwrAUATB95ZywAAAA="/>
  </w:docVars>
  <w:rsids>
    <w:rsidRoot w:val="000A7C6D"/>
    <w:rsid w:val="000063CA"/>
    <w:rsid w:val="00011626"/>
    <w:rsid w:val="00013FA5"/>
    <w:rsid w:val="00015977"/>
    <w:rsid w:val="000A7C6D"/>
    <w:rsid w:val="000D14A1"/>
    <w:rsid w:val="001203B7"/>
    <w:rsid w:val="00130A37"/>
    <w:rsid w:val="001F3E9D"/>
    <w:rsid w:val="00233065"/>
    <w:rsid w:val="0024640F"/>
    <w:rsid w:val="002609CA"/>
    <w:rsid w:val="00277AC0"/>
    <w:rsid w:val="0028201D"/>
    <w:rsid w:val="002A2D31"/>
    <w:rsid w:val="002B7502"/>
    <w:rsid w:val="0030267E"/>
    <w:rsid w:val="003052EB"/>
    <w:rsid w:val="00311321"/>
    <w:rsid w:val="00396C7A"/>
    <w:rsid w:val="003D6318"/>
    <w:rsid w:val="003D6B24"/>
    <w:rsid w:val="003F3367"/>
    <w:rsid w:val="0042166F"/>
    <w:rsid w:val="00441FB8"/>
    <w:rsid w:val="004A3EAC"/>
    <w:rsid w:val="004B31ED"/>
    <w:rsid w:val="004F3C2E"/>
    <w:rsid w:val="005256C1"/>
    <w:rsid w:val="005547A5"/>
    <w:rsid w:val="0057165C"/>
    <w:rsid w:val="005A07AB"/>
    <w:rsid w:val="005B4D2B"/>
    <w:rsid w:val="005D7DD5"/>
    <w:rsid w:val="005F11FC"/>
    <w:rsid w:val="006A6C4E"/>
    <w:rsid w:val="007D114F"/>
    <w:rsid w:val="008A2994"/>
    <w:rsid w:val="008F608D"/>
    <w:rsid w:val="00920432"/>
    <w:rsid w:val="0093544E"/>
    <w:rsid w:val="00956432"/>
    <w:rsid w:val="009570C1"/>
    <w:rsid w:val="0097120B"/>
    <w:rsid w:val="0099285F"/>
    <w:rsid w:val="00995DE4"/>
    <w:rsid w:val="00A65DC0"/>
    <w:rsid w:val="00A97737"/>
    <w:rsid w:val="00AA7A87"/>
    <w:rsid w:val="00AD75C7"/>
    <w:rsid w:val="00B061A7"/>
    <w:rsid w:val="00B1204E"/>
    <w:rsid w:val="00B25B80"/>
    <w:rsid w:val="00B479B3"/>
    <w:rsid w:val="00C17403"/>
    <w:rsid w:val="00C25361"/>
    <w:rsid w:val="00C50677"/>
    <w:rsid w:val="00C81BBF"/>
    <w:rsid w:val="00C82A8E"/>
    <w:rsid w:val="00CE17D0"/>
    <w:rsid w:val="00D25B51"/>
    <w:rsid w:val="00D71B1E"/>
    <w:rsid w:val="00DC2DAA"/>
    <w:rsid w:val="00DD1412"/>
    <w:rsid w:val="00DD2943"/>
    <w:rsid w:val="00DF62ED"/>
    <w:rsid w:val="00E60ADA"/>
    <w:rsid w:val="00E84A20"/>
    <w:rsid w:val="00EB7770"/>
    <w:rsid w:val="00F36795"/>
    <w:rsid w:val="00F4606B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0B8F"/>
  <w15:chartTrackingRefBased/>
  <w15:docId w15:val="{7E736792-DEC8-47D8-8B18-23B10805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yema &amp; Sons,Michael,Michael J. Dennis,Michael J. Dennis Original,NANA,Samuel Everyday,NanaMichael,Michael J.,Sam Everyday,Carole,Cole,Sr.,Samuel No Spacing,NYEMA &amp; SONS,NANA-MICHAEL J. DENNIS,Michael Dennis,Nana Michael,Nana,Joe-Joe"/>
    <w:link w:val="NoSpacingChar"/>
    <w:uiPriority w:val="1"/>
    <w:qFormat/>
    <w:rsid w:val="000A7C6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aliases w:val="Nyema &amp; Sons Char,Michael Char,Michael J. Dennis Char,Michael J. Dennis Original Char,NANA Char,Samuel Everyday Char,NanaMichael Char,Michael J. Char,Sam Everyday Char,Carole Char,Cole Char,Sr. Char,Samuel No Spacing Char,Nana Char"/>
    <w:basedOn w:val="DefaultParagraphFont"/>
    <w:link w:val="NoSpacing"/>
    <w:uiPriority w:val="1"/>
    <w:locked/>
    <w:rsid w:val="000A7C6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Bodger Johnson</dc:creator>
  <cp:keywords/>
  <dc:description/>
  <cp:lastModifiedBy>Bodger Johnson</cp:lastModifiedBy>
  <cp:revision>2</cp:revision>
  <cp:lastPrinted>2024-05-06T15:55:00Z</cp:lastPrinted>
  <dcterms:created xsi:type="dcterms:W3CDTF">2024-05-06T15:57:00Z</dcterms:created>
  <dcterms:modified xsi:type="dcterms:W3CDTF">2024-05-06T15:57:00Z</dcterms:modified>
</cp:coreProperties>
</file>